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DC9" w:rsidRPr="0075737E" w:rsidRDefault="008A4DC9" w:rsidP="008A4D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3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8A4DC9" w:rsidRPr="0075737E" w:rsidRDefault="008A4DC9" w:rsidP="008A4DC9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573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Общая информация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705"/>
        <w:gridCol w:w="3577"/>
        <w:gridCol w:w="5097"/>
      </w:tblGrid>
      <w:tr w:rsidR="008A4DC9" w:rsidRPr="0075737E" w:rsidTr="008A4D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Информация по лоту</w:t>
            </w:r>
          </w:p>
        </w:tc>
      </w:tr>
      <w:tr w:rsidR="008A4DC9" w:rsidRPr="0075737E" w:rsidTr="008A4D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75737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ОКПД2 42.22.12.110 Реконструкция ЛЭП 6 кВ протяженностью 0,8 км (Димакс) для нужд филиала ХЭС, в рамках реализации инвестиционных проектов (L_27-ХЭС-303)</w:t>
            </w:r>
          </w:p>
        </w:tc>
      </w:tr>
      <w:tr w:rsidR="008A4DC9" w:rsidRPr="0075737E" w:rsidTr="008A4D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244B11" w:rsidP="0075737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75737E" w:rsidRPr="0075737E">
              <w:rPr>
                <w:rFonts w:ascii="Times New Roman" w:hAnsi="Times New Roman" w:cs="Times New Roman"/>
                <w:sz w:val="20"/>
                <w:szCs w:val="20"/>
              </w:rPr>
              <w:t>86.</w:t>
            </w: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1-КС ПИР СМР-2023-ДРСК-ХЭС</w:t>
            </w:r>
          </w:p>
        </w:tc>
      </w:tr>
      <w:tr w:rsidR="008A4DC9" w:rsidRPr="0075737E" w:rsidTr="008A4D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75737E" w:rsidP="00D864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L_27-ХЭС-303</w:t>
            </w:r>
          </w:p>
        </w:tc>
      </w:tr>
      <w:tr w:rsidR="008A4DC9" w:rsidRPr="0075737E" w:rsidTr="008A4D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Конкурентная</w:t>
            </w:r>
          </w:p>
        </w:tc>
      </w:tr>
      <w:tr w:rsidR="008A4DC9" w:rsidRPr="0075737E" w:rsidTr="008A4DC9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D86496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Мозжухин </w:t>
            </w:r>
            <w:r w:rsidR="00893BB7" w:rsidRPr="0075737E">
              <w:rPr>
                <w:rFonts w:ascii="Times New Roman" w:hAnsi="Times New Roman" w:cs="Times New Roman"/>
                <w:i/>
                <w:sz w:val="20"/>
                <w:szCs w:val="20"/>
              </w:rPr>
              <w:t>Д.Ю.</w:t>
            </w:r>
            <w:r w:rsidR="008A4DC9" w:rsidRPr="0075737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Ведущий инженер ОКСиИ филиала АО «ДРСК» ХЭС»</w:t>
            </w:r>
          </w:p>
        </w:tc>
      </w:tr>
    </w:tbl>
    <w:p w:rsidR="008A4DC9" w:rsidRPr="0075737E" w:rsidRDefault="008A4DC9" w:rsidP="008A4DC9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DC9" w:rsidRPr="0075737E" w:rsidRDefault="008A4DC9" w:rsidP="008A4DC9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573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Примененный метод (методы) расчета ПЦ</w:t>
      </w:r>
    </w:p>
    <w:tbl>
      <w:tblPr>
        <w:tblStyle w:val="a4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573"/>
        <w:gridCol w:w="5103"/>
      </w:tblGrid>
      <w:tr w:rsidR="008A4DC9" w:rsidRPr="0075737E" w:rsidTr="008A4D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Информация по лоту</w:t>
            </w:r>
          </w:p>
        </w:tc>
      </w:tr>
      <w:tr w:rsidR="008A4DC9" w:rsidRPr="0075737E" w:rsidTr="008A4D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Частная категория № 1: </w:t>
            </w: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Реконструкция</w:t>
            </w:r>
          </w:p>
        </w:tc>
      </w:tr>
      <w:tr w:rsidR="008A4DC9" w:rsidRPr="0075737E" w:rsidTr="008A4D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Базисно-индексный метод</w:t>
            </w:r>
          </w:p>
        </w:tc>
      </w:tr>
      <w:tr w:rsidR="008A4DC9" w:rsidRPr="0075737E" w:rsidTr="008A4D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Не применимо</w:t>
            </w:r>
          </w:p>
        </w:tc>
      </w:tr>
      <w:tr w:rsidR="008A4DC9" w:rsidRPr="0075737E" w:rsidTr="008A4D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Не применимо</w:t>
            </w:r>
          </w:p>
        </w:tc>
      </w:tr>
      <w:tr w:rsidR="008A4DC9" w:rsidRPr="0075737E" w:rsidTr="008A4D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 w:rsidP="0075737E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737E" w:rsidRPr="007573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75737E" w:rsidRPr="007573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.2023</w:t>
            </w:r>
          </w:p>
        </w:tc>
      </w:tr>
    </w:tbl>
    <w:p w:rsidR="008A4DC9" w:rsidRPr="0075737E" w:rsidRDefault="008A4DC9" w:rsidP="008A4D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4DC9" w:rsidRPr="0075737E" w:rsidRDefault="008A4DC9" w:rsidP="008A4DC9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573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Свод ценовой информации по результатам расчета ПЦ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704"/>
        <w:gridCol w:w="3578"/>
        <w:gridCol w:w="5097"/>
      </w:tblGrid>
      <w:tr w:rsidR="008A4DC9" w:rsidRPr="0075737E" w:rsidTr="008A4DC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Информация по лоту</w:t>
            </w:r>
          </w:p>
        </w:tc>
      </w:tr>
      <w:tr w:rsidR="008A4DC9" w:rsidRPr="0075737E" w:rsidTr="008A4DC9">
        <w:trPr>
          <w:trHeight w:val="4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75737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</w:rPr>
              <w:t xml:space="preserve">4 825 235,59 </w:t>
            </w:r>
            <w:r w:rsidR="00900140" w:rsidRPr="007573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4DC9" w:rsidRPr="0075737E">
              <w:rPr>
                <w:rFonts w:ascii="Times New Roman" w:hAnsi="Times New Roman" w:cs="Times New Roman"/>
                <w:sz w:val="20"/>
                <w:szCs w:val="20"/>
              </w:rPr>
              <w:t>руб. без НДС</w:t>
            </w:r>
          </w:p>
        </w:tc>
      </w:tr>
      <w:tr w:rsidR="008A4DC9" w:rsidRPr="0075737E" w:rsidTr="008A4DC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Не применимо</w:t>
            </w:r>
          </w:p>
        </w:tc>
      </w:tr>
      <w:tr w:rsidR="008A4DC9" w:rsidRPr="0075737E" w:rsidTr="008A4DC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C9" w:rsidRPr="0075737E" w:rsidRDefault="008A4DC9" w:rsidP="008A4DC9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DC9" w:rsidRPr="0075737E" w:rsidRDefault="008A4DC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Не применимо</w:t>
            </w:r>
          </w:p>
        </w:tc>
      </w:tr>
      <w:tr w:rsidR="0075737E" w:rsidRPr="0075737E" w:rsidTr="008A4DC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37E" w:rsidRPr="0075737E" w:rsidRDefault="0075737E" w:rsidP="0075737E">
            <w:pPr>
              <w:numPr>
                <w:ilvl w:val="1"/>
                <w:numId w:val="2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37E" w:rsidRPr="0075737E" w:rsidRDefault="0075737E" w:rsidP="0075737E">
            <w:pPr>
              <w:spacing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>Итоговая ПЦ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37E" w:rsidRPr="0075737E" w:rsidRDefault="0075737E" w:rsidP="0075737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5737E">
              <w:rPr>
                <w:rFonts w:ascii="Times New Roman" w:hAnsi="Times New Roman" w:cs="Times New Roman"/>
              </w:rPr>
              <w:t xml:space="preserve">4 825 235,59 </w:t>
            </w:r>
            <w:r w:rsidRPr="0075737E">
              <w:rPr>
                <w:rFonts w:ascii="Times New Roman" w:hAnsi="Times New Roman" w:cs="Times New Roman"/>
                <w:sz w:val="20"/>
                <w:szCs w:val="20"/>
              </w:rPr>
              <w:t xml:space="preserve"> руб. без НДС</w:t>
            </w:r>
          </w:p>
        </w:tc>
      </w:tr>
    </w:tbl>
    <w:p w:rsidR="008A4DC9" w:rsidRPr="0075737E" w:rsidRDefault="008A4DC9" w:rsidP="008A4D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4DC9" w:rsidRPr="0075737E" w:rsidRDefault="008A4DC9" w:rsidP="008A4D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573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Приложения:</w:t>
      </w:r>
    </w:p>
    <w:p w:rsidR="008A4DC9" w:rsidRPr="0075737E" w:rsidRDefault="008A4DC9" w:rsidP="008A4DC9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Times New Roman" w:hAnsi="Times New Roman" w:cs="Times New Roman"/>
        </w:rPr>
      </w:pPr>
      <w:r w:rsidRPr="0075737E">
        <w:rPr>
          <w:rFonts w:ascii="Times New Roman" w:eastAsia="Times New Roman" w:hAnsi="Times New Roman" w:cs="Times New Roman"/>
        </w:rPr>
        <w:t>Ведомость объемов работ.</w:t>
      </w:r>
      <w:r w:rsidRPr="0075737E">
        <w:rPr>
          <w:rFonts w:ascii="Times New Roman" w:eastAsia="Times New Roman" w:hAnsi="Times New Roman" w:cs="Times New Roman"/>
          <w:noProof/>
        </w:rPr>
        <w:t xml:space="preserve"> </w:t>
      </w:r>
    </w:p>
    <w:p w:rsidR="008A4DC9" w:rsidRPr="0075737E" w:rsidRDefault="00900140" w:rsidP="008A4DC9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Times New Roman"/>
        </w:rPr>
      </w:pPr>
      <w:r w:rsidRPr="0075737E">
        <w:rPr>
          <w:rFonts w:ascii="Times New Roman" w:eastAsia="Times New Roman" w:hAnsi="Times New Roman" w:cs="Times New Roman"/>
        </w:rPr>
        <w:t>ЛСР.</w:t>
      </w:r>
    </w:p>
    <w:tbl>
      <w:tblPr>
        <w:tblStyle w:val="a4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5"/>
      </w:tblGrid>
      <w:tr w:rsidR="008A4DC9" w:rsidRPr="0075737E" w:rsidTr="00900140">
        <w:trPr>
          <w:trHeight w:val="933"/>
        </w:trPr>
        <w:tc>
          <w:tcPr>
            <w:tcW w:w="1755" w:type="dxa"/>
            <w:hideMark/>
          </w:tcPr>
          <w:bookmarkStart w:id="0" w:name="_MON_1754912458"/>
          <w:bookmarkEnd w:id="0"/>
          <w:p w:rsidR="008A4DC9" w:rsidRPr="0075737E" w:rsidRDefault="0075737E">
            <w:pPr>
              <w:spacing w:after="1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object w:dxaOrig="1539" w:dyaOrig="9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77.25pt;height:49.5pt" o:ole="">
                  <v:imagedata r:id="rId5" o:title=""/>
                </v:shape>
                <o:OLEObject Type="Embed" ProgID="Word.Document.8" ShapeID="_x0000_i1031" DrawAspect="Icon" ObjectID="_1754912478" r:id="rId6">
                  <o:FieldCodes>\s</o:FieldCodes>
                </o:OLEObject>
              </w:object>
            </w:r>
          </w:p>
        </w:tc>
        <w:bookmarkStart w:id="1" w:name="_GoBack"/>
        <w:bookmarkEnd w:id="1"/>
        <w:tc>
          <w:tcPr>
            <w:tcW w:w="1647" w:type="dxa"/>
            <w:hideMark/>
          </w:tcPr>
          <w:p w:rsidR="008A4DC9" w:rsidRPr="0075737E" w:rsidRDefault="0075737E" w:rsidP="00900140">
            <w:pPr>
              <w:spacing w:after="12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object w:dxaOrig="1539" w:dyaOrig="997">
                <v:shape id="_x0000_i1034" type="#_x0000_t75" style="width:77.25pt;height:49.5pt" o:ole="">
                  <v:imagedata r:id="rId7" o:title=""/>
                </v:shape>
                <o:OLEObject Type="Embed" ProgID="Excel.Sheet.12" ShapeID="_x0000_i1034" DrawAspect="Icon" ObjectID="_1754912479" r:id="rId8"/>
              </w:object>
            </w:r>
          </w:p>
        </w:tc>
      </w:tr>
    </w:tbl>
    <w:p w:rsidR="008A4DC9" w:rsidRPr="0075737E" w:rsidRDefault="008A4DC9" w:rsidP="00272023">
      <w:pPr>
        <w:jc w:val="center"/>
        <w:rPr>
          <w:rFonts w:ascii="Times New Roman" w:hAnsi="Times New Roman" w:cs="Times New Roman"/>
          <w:b/>
        </w:rPr>
      </w:pPr>
    </w:p>
    <w:p w:rsidR="008A4DC9" w:rsidRPr="0075737E" w:rsidRDefault="008A4DC9" w:rsidP="00272023">
      <w:pPr>
        <w:jc w:val="center"/>
        <w:rPr>
          <w:rFonts w:ascii="Times New Roman" w:hAnsi="Times New Roman" w:cs="Times New Roman"/>
          <w:b/>
        </w:rPr>
      </w:pPr>
    </w:p>
    <w:p w:rsidR="008A4DC9" w:rsidRPr="0075737E" w:rsidRDefault="008A4DC9" w:rsidP="00272023">
      <w:pPr>
        <w:jc w:val="center"/>
        <w:rPr>
          <w:rFonts w:ascii="Times New Roman" w:hAnsi="Times New Roman" w:cs="Times New Roman"/>
          <w:b/>
        </w:rPr>
      </w:pPr>
    </w:p>
    <w:p w:rsidR="008A4DC9" w:rsidRPr="0075737E" w:rsidRDefault="008A4DC9" w:rsidP="00272023">
      <w:pPr>
        <w:jc w:val="center"/>
        <w:rPr>
          <w:rFonts w:ascii="Times New Roman" w:hAnsi="Times New Roman" w:cs="Times New Roman"/>
          <w:b/>
        </w:rPr>
      </w:pPr>
    </w:p>
    <w:p w:rsidR="008A4DC9" w:rsidRPr="0075737E" w:rsidRDefault="008A4DC9" w:rsidP="00272023">
      <w:pPr>
        <w:jc w:val="center"/>
        <w:rPr>
          <w:rFonts w:ascii="Times New Roman" w:hAnsi="Times New Roman" w:cs="Times New Roman"/>
          <w:b/>
        </w:rPr>
      </w:pPr>
    </w:p>
    <w:p w:rsidR="008A4DC9" w:rsidRPr="0075737E" w:rsidRDefault="008A4DC9" w:rsidP="00272023">
      <w:pPr>
        <w:jc w:val="center"/>
        <w:rPr>
          <w:rFonts w:ascii="Times New Roman" w:hAnsi="Times New Roman" w:cs="Times New Roman"/>
          <w:b/>
        </w:rPr>
      </w:pPr>
    </w:p>
    <w:sectPr w:rsidR="008A4DC9" w:rsidRPr="0075737E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15742"/>
    <w:rsid w:val="00022C62"/>
    <w:rsid w:val="000B5342"/>
    <w:rsid w:val="00100836"/>
    <w:rsid w:val="001B76E9"/>
    <w:rsid w:val="00244B11"/>
    <w:rsid w:val="00272023"/>
    <w:rsid w:val="002A47B7"/>
    <w:rsid w:val="00372C00"/>
    <w:rsid w:val="00436323"/>
    <w:rsid w:val="00457E03"/>
    <w:rsid w:val="00501D32"/>
    <w:rsid w:val="00754A1D"/>
    <w:rsid w:val="0075737E"/>
    <w:rsid w:val="007E5178"/>
    <w:rsid w:val="00893BB7"/>
    <w:rsid w:val="008A4DC9"/>
    <w:rsid w:val="008B17EB"/>
    <w:rsid w:val="00900140"/>
    <w:rsid w:val="009D0D89"/>
    <w:rsid w:val="00B22C18"/>
    <w:rsid w:val="00B61429"/>
    <w:rsid w:val="00C50995"/>
    <w:rsid w:val="00C642AF"/>
    <w:rsid w:val="00C66BCA"/>
    <w:rsid w:val="00D86496"/>
    <w:rsid w:val="00EC7A78"/>
    <w:rsid w:val="00F0051C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D6DA61C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5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Excel.xls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Word_97_2003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Мозжухин Дмитрий Юрьевич</cp:lastModifiedBy>
  <cp:revision>15</cp:revision>
  <cp:lastPrinted>2022-02-09T01:12:00Z</cp:lastPrinted>
  <dcterms:created xsi:type="dcterms:W3CDTF">2022-02-14T04:34:00Z</dcterms:created>
  <dcterms:modified xsi:type="dcterms:W3CDTF">2023-08-30T04:55:00Z</dcterms:modified>
</cp:coreProperties>
</file>